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FDC20" w14:textId="27A0AF73" w:rsidR="006B2F86" w:rsidRDefault="00D07002" w:rsidP="00E71FC3">
      <w:pPr>
        <w:pStyle w:val="NoSpacing"/>
      </w:pPr>
      <w:r>
        <w:rPr>
          <w:u w:val="single"/>
        </w:rPr>
        <w:t>William HORNE</w:t>
      </w:r>
      <w:r>
        <w:t xml:space="preserve">   </w:t>
      </w:r>
      <w:proofErr w:type="gramStart"/>
      <w:r>
        <w:t xml:space="preserve">   (</w:t>
      </w:r>
      <w:proofErr w:type="gramEnd"/>
      <w:r>
        <w:t>d.1488)</w:t>
      </w:r>
    </w:p>
    <w:p w14:paraId="5A77A7B7" w14:textId="3B6A089F" w:rsidR="00D07002" w:rsidRDefault="00D07002" w:rsidP="00E71FC3">
      <w:pPr>
        <w:pStyle w:val="NoSpacing"/>
      </w:pPr>
    </w:p>
    <w:p w14:paraId="6DD9A03D" w14:textId="50E53441" w:rsidR="00D07002" w:rsidRDefault="00D07002" w:rsidP="00E71FC3">
      <w:pPr>
        <w:pStyle w:val="NoSpacing"/>
      </w:pPr>
    </w:p>
    <w:p w14:paraId="04127144" w14:textId="4CC348D3" w:rsidR="00D07002" w:rsidRDefault="00D07002" w:rsidP="00E71FC3">
      <w:pPr>
        <w:pStyle w:val="NoSpacing"/>
      </w:pPr>
      <w:r>
        <w:tab/>
        <w:t>1428</w:t>
      </w:r>
      <w:r>
        <w:tab/>
        <w:t>He held lands in Broad Town, Wiltshire, in right of his wife.</w:t>
      </w:r>
    </w:p>
    <w:p w14:paraId="7ACD9A58" w14:textId="73F4B8A3" w:rsidR="00D07002" w:rsidRDefault="00D07002" w:rsidP="00E71FC3">
      <w:pPr>
        <w:pStyle w:val="NoSpacing"/>
      </w:pPr>
      <w:r>
        <w:tab/>
      </w:r>
      <w:r>
        <w:tab/>
        <w:t>(V.C.H. Wiltshire vol.9 p.33)</w:t>
      </w:r>
    </w:p>
    <w:p w14:paraId="0E5C2FC4" w14:textId="01A13112" w:rsidR="00D07002" w:rsidRDefault="00D07002" w:rsidP="00E71FC3">
      <w:pPr>
        <w:pStyle w:val="NoSpacing"/>
      </w:pPr>
    </w:p>
    <w:p w14:paraId="1FE4423A" w14:textId="12CD77E0" w:rsidR="00D07002" w:rsidRDefault="00D07002" w:rsidP="00E71FC3">
      <w:pPr>
        <w:pStyle w:val="NoSpacing"/>
      </w:pPr>
    </w:p>
    <w:p w14:paraId="6F7C9251" w14:textId="69B5A539" w:rsidR="00D07002" w:rsidRPr="00D07002" w:rsidRDefault="00D07002" w:rsidP="00E71FC3">
      <w:pPr>
        <w:pStyle w:val="NoSpacing"/>
      </w:pPr>
      <w:r>
        <w:t>14 February 2019</w:t>
      </w:r>
      <w:bookmarkStart w:id="0" w:name="_GoBack"/>
      <w:bookmarkEnd w:id="0"/>
    </w:p>
    <w:sectPr w:rsidR="00D07002" w:rsidRPr="00D070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AFF67" w14:textId="77777777" w:rsidR="00D07002" w:rsidRDefault="00D07002" w:rsidP="00E71FC3">
      <w:pPr>
        <w:spacing w:after="0" w:line="240" w:lineRule="auto"/>
      </w:pPr>
      <w:r>
        <w:separator/>
      </w:r>
    </w:p>
  </w:endnote>
  <w:endnote w:type="continuationSeparator" w:id="0">
    <w:p w14:paraId="455C3FE0" w14:textId="77777777" w:rsidR="00D07002" w:rsidRDefault="00D070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4F29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24130" w14:textId="77777777" w:rsidR="00D07002" w:rsidRDefault="00D07002" w:rsidP="00E71FC3">
      <w:pPr>
        <w:spacing w:after="0" w:line="240" w:lineRule="auto"/>
      </w:pPr>
      <w:r>
        <w:separator/>
      </w:r>
    </w:p>
  </w:footnote>
  <w:footnote w:type="continuationSeparator" w:id="0">
    <w:p w14:paraId="08A2E622" w14:textId="77777777" w:rsidR="00D07002" w:rsidRDefault="00D070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02"/>
    <w:rsid w:val="001A7C09"/>
    <w:rsid w:val="00577BD5"/>
    <w:rsid w:val="00656CBA"/>
    <w:rsid w:val="006A1F77"/>
    <w:rsid w:val="00733BE7"/>
    <w:rsid w:val="00AB52E8"/>
    <w:rsid w:val="00B16D3F"/>
    <w:rsid w:val="00BB41AC"/>
    <w:rsid w:val="00D0700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2A994"/>
  <w15:chartTrackingRefBased/>
  <w15:docId w15:val="{1B001EE6-0834-4085-9FE4-877CFC348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2019-02-14T19:38:00Z</dcterms:created>
  <dcterms:modified xsi:type="dcterms:W3CDTF">2019-02-14T19:41:00Z</dcterms:modified>
</cp:coreProperties>
</file>